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98" w:rsidRDefault="00310E98" w:rsidP="00AB3004">
      <w:pPr>
        <w:shd w:val="clear" w:color="auto" w:fill="FDFDFD"/>
        <w:spacing w:after="0" w:line="240" w:lineRule="auto"/>
        <w:jc w:val="center"/>
        <w:rPr>
          <w:rFonts w:eastAsia="Times New Roman"/>
          <w:b/>
          <w:color w:val="0000FF"/>
          <w:sz w:val="36"/>
          <w:szCs w:val="36"/>
          <w:u w:val="single"/>
          <w:lang/>
        </w:rPr>
      </w:pPr>
    </w:p>
    <w:p w:rsidR="00AB3004" w:rsidRPr="00AB3004" w:rsidRDefault="00AB3004" w:rsidP="00AB3004">
      <w:pPr>
        <w:shd w:val="clear" w:color="auto" w:fill="FDFDFD"/>
        <w:spacing w:after="0" w:line="240" w:lineRule="auto"/>
        <w:jc w:val="center"/>
        <w:rPr>
          <w:rFonts w:eastAsia="Times New Roman"/>
          <w:b/>
          <w:color w:val="0000FF"/>
          <w:sz w:val="36"/>
          <w:szCs w:val="36"/>
          <w:u w:val="single"/>
          <w:lang/>
        </w:rPr>
      </w:pPr>
      <w:r w:rsidRPr="00AB3004">
        <w:rPr>
          <w:rFonts w:eastAsia="Times New Roman"/>
          <w:b/>
          <w:color w:val="0000FF"/>
          <w:sz w:val="36"/>
          <w:szCs w:val="36"/>
          <w:u w:val="single"/>
          <w:lang/>
        </w:rPr>
        <w:t xml:space="preserve">PLEASE </w:t>
      </w:r>
      <w:proofErr w:type="gramStart"/>
      <w:r w:rsidRPr="00AB3004">
        <w:rPr>
          <w:rFonts w:eastAsia="Times New Roman"/>
          <w:b/>
          <w:color w:val="0000FF"/>
          <w:sz w:val="36"/>
          <w:szCs w:val="36"/>
          <w:u w:val="single"/>
          <w:lang/>
        </w:rPr>
        <w:t>NOTE  ------</w:t>
      </w:r>
      <w:proofErr w:type="gramEnd"/>
      <w:r w:rsidRPr="00AB3004">
        <w:rPr>
          <w:rFonts w:eastAsia="Times New Roman"/>
          <w:b/>
          <w:color w:val="0000FF"/>
          <w:sz w:val="36"/>
          <w:szCs w:val="36"/>
          <w:u w:val="single"/>
          <w:lang/>
        </w:rPr>
        <w:t xml:space="preserve"> YOUR RIGHTS UNDER THE LAW:</w:t>
      </w:r>
    </w:p>
    <w:p w:rsidR="00AB3004" w:rsidRDefault="00AB3004" w:rsidP="00AB3004">
      <w:pPr>
        <w:shd w:val="clear" w:color="auto" w:fill="FDFDFD"/>
        <w:spacing w:after="0" w:line="240" w:lineRule="auto"/>
        <w:rPr>
          <w:rFonts w:eastAsia="Times New Roman"/>
          <w:sz w:val="32"/>
          <w:szCs w:val="32"/>
          <w:lang/>
        </w:rPr>
      </w:pPr>
    </w:p>
    <w:p w:rsidR="00AB3004" w:rsidRDefault="00AB3004" w:rsidP="00AB3004">
      <w:pPr>
        <w:shd w:val="clear" w:color="auto" w:fill="FDFDFD"/>
        <w:spacing w:after="0" w:line="240" w:lineRule="auto"/>
        <w:rPr>
          <w:rFonts w:eastAsia="Times New Roman"/>
          <w:sz w:val="32"/>
          <w:szCs w:val="32"/>
          <w:lang/>
        </w:rPr>
      </w:pPr>
    </w:p>
    <w:p w:rsidR="00AB3004" w:rsidRPr="00AB3004" w:rsidRDefault="00AB3004" w:rsidP="00310E98">
      <w:pPr>
        <w:shd w:val="clear" w:color="auto" w:fill="FDFDFD"/>
        <w:spacing w:after="0" w:line="240" w:lineRule="auto"/>
        <w:jc w:val="center"/>
        <w:rPr>
          <w:rFonts w:eastAsia="Times New Roman"/>
          <w:b/>
          <w:color w:val="FF0000"/>
          <w:sz w:val="32"/>
          <w:szCs w:val="32"/>
          <w:u w:val="single"/>
          <w:lang/>
        </w:rPr>
      </w:pPr>
      <w:r w:rsidRPr="00AB3004">
        <w:rPr>
          <w:rFonts w:eastAsia="Times New Roman"/>
          <w:b/>
          <w:color w:val="FF0000"/>
          <w:sz w:val="32"/>
          <w:szCs w:val="32"/>
          <w:u w:val="single"/>
          <w:lang/>
        </w:rPr>
        <w:t xml:space="preserve">Title 18 USC Section 241 Conspiracy </w:t>
      </w:r>
      <w:proofErr w:type="gramStart"/>
      <w:r w:rsidRPr="00AB3004">
        <w:rPr>
          <w:rFonts w:eastAsia="Times New Roman"/>
          <w:b/>
          <w:color w:val="FF0000"/>
          <w:sz w:val="32"/>
          <w:szCs w:val="32"/>
          <w:u w:val="single"/>
          <w:lang/>
        </w:rPr>
        <w:t>Against</w:t>
      </w:r>
      <w:proofErr w:type="gramEnd"/>
      <w:r w:rsidRPr="00AB3004">
        <w:rPr>
          <w:rFonts w:eastAsia="Times New Roman"/>
          <w:b/>
          <w:color w:val="FF0000"/>
          <w:sz w:val="32"/>
          <w:szCs w:val="32"/>
          <w:u w:val="single"/>
          <w:lang/>
        </w:rPr>
        <w:t xml:space="preserve"> Rights</w:t>
      </w:r>
    </w:p>
    <w:p w:rsidR="00AB3004" w:rsidRPr="00AB3004" w:rsidRDefault="00AB3004" w:rsidP="00AB3004">
      <w:pPr>
        <w:shd w:val="clear" w:color="auto" w:fill="FDFDFD"/>
        <w:spacing w:after="0" w:line="240" w:lineRule="auto"/>
        <w:rPr>
          <w:rFonts w:eastAsia="Times New Roman"/>
          <w:sz w:val="32"/>
          <w:szCs w:val="32"/>
          <w:lang/>
        </w:rPr>
      </w:pPr>
    </w:p>
    <w:p w:rsidR="00AB3004" w:rsidRPr="00AB3004" w:rsidRDefault="00AB3004" w:rsidP="00AB3004">
      <w:pPr>
        <w:shd w:val="clear" w:color="auto" w:fill="FDFDFD"/>
        <w:spacing w:after="0" w:line="240" w:lineRule="auto"/>
        <w:rPr>
          <w:rFonts w:eastAsia="Times New Roman"/>
          <w:b/>
          <w:sz w:val="28"/>
          <w:szCs w:val="28"/>
          <w:lang/>
        </w:rPr>
      </w:pPr>
      <w:r w:rsidRPr="00AB3004">
        <w:rPr>
          <w:rFonts w:eastAsia="Times New Roman"/>
          <w:b/>
          <w:sz w:val="28"/>
          <w:szCs w:val="28"/>
          <w:lang/>
        </w:rPr>
        <w:t>If two or more persons conspire to injure, oppress, threaten, or intimidate any person in any State, Territory, Commonwealth, Possession, or District in the free exercise or enjoyment of any right or privilege secured to him by the Constitution or laws of the United States, or because of his having so exercised the same; or</w:t>
      </w:r>
      <w:r w:rsidRPr="00AB3004">
        <w:rPr>
          <w:rFonts w:eastAsia="Times New Roman"/>
          <w:b/>
          <w:sz w:val="28"/>
          <w:szCs w:val="28"/>
          <w:lang/>
        </w:rPr>
        <w:br/>
        <w:t>If two or more persons go in disguise on the highway, or on the premises of another, with intent to prevent or hinder his free exercise or enjoyment of any right or privilege so secured—They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they shall be fined under this title or imprisoned for any term of years or for life, or both, or may be sentenced to death.</w:t>
      </w:r>
    </w:p>
    <w:p w:rsidR="00AB3004" w:rsidRDefault="00AB3004" w:rsidP="00AB3004">
      <w:pPr>
        <w:shd w:val="clear" w:color="auto" w:fill="FDFDFD"/>
        <w:spacing w:after="0" w:line="240" w:lineRule="auto"/>
        <w:rPr>
          <w:rFonts w:eastAsia="Times New Roman"/>
          <w:sz w:val="32"/>
          <w:szCs w:val="32"/>
          <w:lang/>
        </w:rPr>
      </w:pPr>
    </w:p>
    <w:p w:rsidR="00AB3004" w:rsidRDefault="00AB3004" w:rsidP="00AB3004">
      <w:pPr>
        <w:shd w:val="clear" w:color="auto" w:fill="FDFDFD"/>
        <w:spacing w:after="0" w:line="240" w:lineRule="auto"/>
        <w:rPr>
          <w:rFonts w:eastAsia="Times New Roman"/>
          <w:sz w:val="32"/>
          <w:szCs w:val="32"/>
          <w:lang/>
        </w:rPr>
      </w:pPr>
    </w:p>
    <w:p w:rsidR="00AB3004" w:rsidRPr="00AB3004" w:rsidRDefault="00AB3004" w:rsidP="00AB3004">
      <w:pPr>
        <w:shd w:val="clear" w:color="auto" w:fill="FDFDFD"/>
        <w:spacing w:after="0" w:line="240" w:lineRule="auto"/>
        <w:rPr>
          <w:rFonts w:eastAsia="Times New Roman"/>
          <w:sz w:val="32"/>
          <w:szCs w:val="32"/>
          <w:lang/>
        </w:rPr>
      </w:pPr>
    </w:p>
    <w:p w:rsidR="00AB3004" w:rsidRPr="00AB3004" w:rsidRDefault="00AB3004" w:rsidP="00310E98">
      <w:pPr>
        <w:shd w:val="clear" w:color="auto" w:fill="FDFDFD"/>
        <w:spacing w:after="0" w:line="240" w:lineRule="auto"/>
        <w:jc w:val="center"/>
        <w:rPr>
          <w:rFonts w:eastAsia="Times New Roman"/>
          <w:b/>
          <w:color w:val="FF0000"/>
          <w:sz w:val="32"/>
          <w:szCs w:val="32"/>
          <w:u w:val="single"/>
          <w:lang/>
        </w:rPr>
      </w:pPr>
      <w:r w:rsidRPr="00AB3004">
        <w:rPr>
          <w:rFonts w:eastAsia="Times New Roman"/>
          <w:b/>
          <w:color w:val="FF0000"/>
          <w:sz w:val="32"/>
          <w:szCs w:val="32"/>
          <w:u w:val="single"/>
          <w:lang/>
        </w:rPr>
        <w:t xml:space="preserve">Title 18 USC Section 242 Conspiracy </w:t>
      </w:r>
      <w:proofErr w:type="gramStart"/>
      <w:r w:rsidRPr="00AB3004">
        <w:rPr>
          <w:rFonts w:eastAsia="Times New Roman"/>
          <w:b/>
          <w:color w:val="FF0000"/>
          <w:sz w:val="32"/>
          <w:szCs w:val="32"/>
          <w:u w:val="single"/>
          <w:lang/>
        </w:rPr>
        <w:t>Against</w:t>
      </w:r>
      <w:proofErr w:type="gramEnd"/>
      <w:r w:rsidRPr="00AB3004">
        <w:rPr>
          <w:rFonts w:eastAsia="Times New Roman"/>
          <w:b/>
          <w:color w:val="FF0000"/>
          <w:sz w:val="32"/>
          <w:szCs w:val="32"/>
          <w:u w:val="single"/>
          <w:lang/>
        </w:rPr>
        <w:t xml:space="preserve"> Rights Under Color of Law</w:t>
      </w:r>
    </w:p>
    <w:p w:rsidR="00AB3004" w:rsidRPr="00AB3004" w:rsidRDefault="00AB3004" w:rsidP="00AB3004">
      <w:pPr>
        <w:shd w:val="clear" w:color="auto" w:fill="FDFDFD"/>
        <w:spacing w:after="0" w:line="240" w:lineRule="auto"/>
        <w:rPr>
          <w:rFonts w:eastAsia="Times New Roman"/>
          <w:sz w:val="32"/>
          <w:szCs w:val="32"/>
          <w:lang/>
        </w:rPr>
      </w:pPr>
    </w:p>
    <w:p w:rsidR="00AB3004" w:rsidRPr="00AB3004" w:rsidRDefault="00AB3004" w:rsidP="00AB3004">
      <w:pPr>
        <w:shd w:val="clear" w:color="auto" w:fill="FDFDFD"/>
        <w:spacing w:after="0" w:line="240" w:lineRule="auto"/>
        <w:rPr>
          <w:rFonts w:eastAsia="Times New Roman"/>
          <w:b/>
          <w:sz w:val="28"/>
          <w:szCs w:val="28"/>
          <w:lang/>
        </w:rPr>
      </w:pPr>
      <w:r w:rsidRPr="00AB3004">
        <w:rPr>
          <w:rFonts w:eastAsia="Times New Roman"/>
          <w:b/>
          <w:sz w:val="28"/>
          <w:szCs w:val="28"/>
          <w:lang/>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rsidR="00BE1923" w:rsidRDefault="00BE1923"/>
    <w:sectPr w:rsidR="00BE1923" w:rsidSect="00AB3004">
      <w:pgSz w:w="12240" w:h="15840"/>
      <w:pgMar w:top="450" w:right="810"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3004"/>
    <w:rsid w:val="00021EC5"/>
    <w:rsid w:val="000D557D"/>
    <w:rsid w:val="00310E98"/>
    <w:rsid w:val="007355E6"/>
    <w:rsid w:val="00755C42"/>
    <w:rsid w:val="00801FB8"/>
    <w:rsid w:val="00807C27"/>
    <w:rsid w:val="00A00A0F"/>
    <w:rsid w:val="00A17081"/>
    <w:rsid w:val="00AB3004"/>
    <w:rsid w:val="00AF75F7"/>
    <w:rsid w:val="00B23C12"/>
    <w:rsid w:val="00B61D63"/>
    <w:rsid w:val="00B61D7D"/>
    <w:rsid w:val="00BA47E2"/>
    <w:rsid w:val="00BB7C4D"/>
    <w:rsid w:val="00BE1923"/>
    <w:rsid w:val="00C01390"/>
    <w:rsid w:val="00C74A10"/>
    <w:rsid w:val="00D428F5"/>
    <w:rsid w:val="00D42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219742">
      <w:bodyDiv w:val="1"/>
      <w:marLeft w:val="0"/>
      <w:marRight w:val="0"/>
      <w:marTop w:val="0"/>
      <w:marBottom w:val="0"/>
      <w:divBdr>
        <w:top w:val="none" w:sz="0" w:space="0" w:color="auto"/>
        <w:left w:val="none" w:sz="0" w:space="0" w:color="auto"/>
        <w:bottom w:val="none" w:sz="0" w:space="0" w:color="auto"/>
        <w:right w:val="none" w:sz="0" w:space="0" w:color="auto"/>
      </w:divBdr>
      <w:divsChild>
        <w:div w:id="1920093936">
          <w:marLeft w:val="0"/>
          <w:marRight w:val="0"/>
          <w:marTop w:val="0"/>
          <w:marBottom w:val="0"/>
          <w:divBdr>
            <w:top w:val="none" w:sz="0" w:space="0" w:color="auto"/>
            <w:left w:val="none" w:sz="0" w:space="0" w:color="auto"/>
            <w:bottom w:val="none" w:sz="0" w:space="0" w:color="auto"/>
            <w:right w:val="none" w:sz="0" w:space="0" w:color="auto"/>
          </w:divBdr>
          <w:divsChild>
            <w:div w:id="1169830278">
              <w:marLeft w:val="0"/>
              <w:marRight w:val="0"/>
              <w:marTop w:val="0"/>
              <w:marBottom w:val="0"/>
              <w:divBdr>
                <w:top w:val="single" w:sz="6" w:space="0" w:color="A6A6A6"/>
                <w:left w:val="single" w:sz="6" w:space="0" w:color="A6A6A6"/>
                <w:bottom w:val="single" w:sz="6" w:space="0" w:color="A6A6A6"/>
                <w:right w:val="single" w:sz="6" w:space="0" w:color="A6A6A6"/>
              </w:divBdr>
              <w:divsChild>
                <w:div w:id="1783648614">
                  <w:marLeft w:val="0"/>
                  <w:marRight w:val="0"/>
                  <w:marTop w:val="0"/>
                  <w:marBottom w:val="0"/>
                  <w:divBdr>
                    <w:top w:val="none" w:sz="0" w:space="0" w:color="auto"/>
                    <w:left w:val="none" w:sz="0" w:space="0" w:color="auto"/>
                    <w:bottom w:val="none" w:sz="0" w:space="0" w:color="auto"/>
                    <w:right w:val="none" w:sz="0" w:space="0" w:color="auto"/>
                  </w:divBdr>
                  <w:divsChild>
                    <w:div w:id="530073301">
                      <w:marLeft w:val="0"/>
                      <w:marRight w:val="0"/>
                      <w:marTop w:val="0"/>
                      <w:marBottom w:val="0"/>
                      <w:divBdr>
                        <w:top w:val="none" w:sz="0" w:space="0" w:color="auto"/>
                        <w:left w:val="none" w:sz="0" w:space="0" w:color="auto"/>
                        <w:bottom w:val="none" w:sz="0" w:space="0" w:color="auto"/>
                        <w:right w:val="none" w:sz="0" w:space="0" w:color="auto"/>
                      </w:divBdr>
                      <w:divsChild>
                        <w:div w:id="1518304130">
                          <w:marLeft w:val="0"/>
                          <w:marRight w:val="0"/>
                          <w:marTop w:val="0"/>
                          <w:marBottom w:val="0"/>
                          <w:divBdr>
                            <w:top w:val="none" w:sz="0" w:space="0" w:color="auto"/>
                            <w:left w:val="none" w:sz="0" w:space="0" w:color="auto"/>
                            <w:bottom w:val="none" w:sz="0" w:space="0" w:color="auto"/>
                            <w:right w:val="none" w:sz="0" w:space="0" w:color="auto"/>
                          </w:divBdr>
                        </w:div>
                        <w:div w:id="1338069563">
                          <w:marLeft w:val="0"/>
                          <w:marRight w:val="0"/>
                          <w:marTop w:val="0"/>
                          <w:marBottom w:val="0"/>
                          <w:divBdr>
                            <w:top w:val="none" w:sz="0" w:space="0" w:color="auto"/>
                            <w:left w:val="none" w:sz="0" w:space="0" w:color="auto"/>
                            <w:bottom w:val="none" w:sz="0" w:space="0" w:color="auto"/>
                            <w:right w:val="none" w:sz="0" w:space="0" w:color="auto"/>
                          </w:divBdr>
                        </w:div>
                        <w:div w:id="1359813281">
                          <w:marLeft w:val="0"/>
                          <w:marRight w:val="0"/>
                          <w:marTop w:val="0"/>
                          <w:marBottom w:val="0"/>
                          <w:divBdr>
                            <w:top w:val="none" w:sz="0" w:space="0" w:color="auto"/>
                            <w:left w:val="none" w:sz="0" w:space="0" w:color="auto"/>
                            <w:bottom w:val="none" w:sz="0" w:space="0" w:color="auto"/>
                            <w:right w:val="none" w:sz="0" w:space="0" w:color="auto"/>
                          </w:divBdr>
                        </w:div>
                        <w:div w:id="403187233">
                          <w:marLeft w:val="0"/>
                          <w:marRight w:val="0"/>
                          <w:marTop w:val="0"/>
                          <w:marBottom w:val="0"/>
                          <w:divBdr>
                            <w:top w:val="none" w:sz="0" w:space="0" w:color="auto"/>
                            <w:left w:val="none" w:sz="0" w:space="0" w:color="auto"/>
                            <w:bottom w:val="none" w:sz="0" w:space="0" w:color="auto"/>
                            <w:right w:val="none" w:sz="0" w:space="0" w:color="auto"/>
                          </w:divBdr>
                        </w:div>
                        <w:div w:id="1444108748">
                          <w:marLeft w:val="0"/>
                          <w:marRight w:val="0"/>
                          <w:marTop w:val="0"/>
                          <w:marBottom w:val="0"/>
                          <w:divBdr>
                            <w:top w:val="none" w:sz="0" w:space="0" w:color="auto"/>
                            <w:left w:val="none" w:sz="0" w:space="0" w:color="auto"/>
                            <w:bottom w:val="none" w:sz="0" w:space="0" w:color="auto"/>
                            <w:right w:val="none" w:sz="0" w:space="0" w:color="auto"/>
                          </w:divBdr>
                        </w:div>
                        <w:div w:id="477262008">
                          <w:marLeft w:val="0"/>
                          <w:marRight w:val="0"/>
                          <w:marTop w:val="0"/>
                          <w:marBottom w:val="0"/>
                          <w:divBdr>
                            <w:top w:val="none" w:sz="0" w:space="0" w:color="auto"/>
                            <w:left w:val="none" w:sz="0" w:space="0" w:color="auto"/>
                            <w:bottom w:val="none" w:sz="0" w:space="0" w:color="auto"/>
                            <w:right w:val="none" w:sz="0" w:space="0" w:color="auto"/>
                          </w:divBdr>
                        </w:div>
                        <w:div w:id="1803115990">
                          <w:marLeft w:val="0"/>
                          <w:marRight w:val="0"/>
                          <w:marTop w:val="0"/>
                          <w:marBottom w:val="0"/>
                          <w:divBdr>
                            <w:top w:val="none" w:sz="0" w:space="0" w:color="auto"/>
                            <w:left w:val="none" w:sz="0" w:space="0" w:color="auto"/>
                            <w:bottom w:val="none" w:sz="0" w:space="0" w:color="auto"/>
                            <w:right w:val="none" w:sz="0" w:space="0" w:color="auto"/>
                          </w:divBdr>
                        </w:div>
                        <w:div w:id="290208539">
                          <w:marLeft w:val="0"/>
                          <w:marRight w:val="0"/>
                          <w:marTop w:val="0"/>
                          <w:marBottom w:val="0"/>
                          <w:divBdr>
                            <w:top w:val="none" w:sz="0" w:space="0" w:color="auto"/>
                            <w:left w:val="none" w:sz="0" w:space="0" w:color="auto"/>
                            <w:bottom w:val="none" w:sz="0" w:space="0" w:color="auto"/>
                            <w:right w:val="none" w:sz="0" w:space="0" w:color="auto"/>
                          </w:divBdr>
                        </w:div>
                        <w:div w:id="485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1967</Characters>
  <Application>Microsoft Office Word</Application>
  <DocSecurity>0</DocSecurity>
  <Lines>16</Lines>
  <Paragraphs>4</Paragraphs>
  <ScaleCrop>false</ScaleCrop>
  <Company>NASCO</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Williams</dc:creator>
  <cp:lastModifiedBy>Michael Williams</cp:lastModifiedBy>
  <cp:revision>2</cp:revision>
  <dcterms:created xsi:type="dcterms:W3CDTF">2016-01-01T15:11:00Z</dcterms:created>
  <dcterms:modified xsi:type="dcterms:W3CDTF">2016-01-01T15:16:00Z</dcterms:modified>
</cp:coreProperties>
</file>